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2BD583" w14:textId="77777777" w:rsidR="00777A10" w:rsidRDefault="00777A10" w:rsidP="00535C8D">
      <w:pPr>
        <w:rPr>
          <w:b/>
          <w:bCs/>
        </w:rPr>
      </w:pPr>
    </w:p>
    <w:p w14:paraId="5CAAFC46" w14:textId="77777777" w:rsidR="00777A10" w:rsidRPr="00903F2D" w:rsidRDefault="00777A10" w:rsidP="00777A10">
      <w:pPr>
        <w:pStyle w:val="NoSpacing"/>
        <w:ind w:left="720"/>
        <w:rPr>
          <w:rFonts w:asciiTheme="majorBidi" w:hAnsiTheme="majorBidi" w:cstheme="majorBidi"/>
          <w:bCs/>
          <w:sz w:val="24"/>
          <w:szCs w:val="24"/>
        </w:rPr>
      </w:pPr>
      <w:r w:rsidRPr="004B2AFF">
        <w:rPr>
          <w:rFonts w:asciiTheme="majorBidi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FFA1B5D" wp14:editId="28F87AB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139950" cy="2139950"/>
            <wp:effectExtent l="0" t="0" r="0" b="0"/>
            <wp:wrapThrough wrapText="bothSides">
              <wp:wrapPolygon edited="0">
                <wp:start x="0" y="0"/>
                <wp:lineTo x="0" y="21344"/>
                <wp:lineTo x="21344" y="21344"/>
                <wp:lineTo x="21344" y="0"/>
                <wp:lineTo x="0" y="0"/>
              </wp:wrapPolygon>
            </wp:wrapThrough>
            <wp:docPr id="1" name="Picture 1" descr="D:\University\University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niversity\University Log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CE2AC" w14:textId="77777777" w:rsidR="00777A10" w:rsidRPr="00903F2D" w:rsidRDefault="00777A10" w:rsidP="00777A10">
      <w:pPr>
        <w:jc w:val="center"/>
        <w:rPr>
          <w:rFonts w:asciiTheme="majorBidi" w:hAnsiTheme="majorBidi" w:cstheme="majorBidi"/>
          <w:bCs/>
        </w:rPr>
      </w:pPr>
    </w:p>
    <w:p w14:paraId="6BB0A0C5" w14:textId="77777777" w:rsidR="00777A10" w:rsidRPr="00903F2D" w:rsidRDefault="00777A10" w:rsidP="00777A10">
      <w:pPr>
        <w:jc w:val="center"/>
        <w:rPr>
          <w:rFonts w:asciiTheme="majorBidi" w:hAnsiTheme="majorBidi" w:cstheme="majorBidi"/>
          <w:bCs/>
        </w:rPr>
      </w:pPr>
    </w:p>
    <w:p w14:paraId="72149FEC" w14:textId="77777777" w:rsidR="00777A10" w:rsidRPr="00903F2D" w:rsidRDefault="00777A10" w:rsidP="00777A10">
      <w:pPr>
        <w:jc w:val="center"/>
        <w:rPr>
          <w:rFonts w:asciiTheme="majorBidi" w:hAnsiTheme="majorBidi" w:cstheme="majorBidi"/>
          <w:bCs/>
        </w:rPr>
      </w:pPr>
    </w:p>
    <w:p w14:paraId="1C481267" w14:textId="77777777" w:rsidR="00777A10" w:rsidRPr="00903F2D" w:rsidRDefault="00777A10" w:rsidP="00777A10">
      <w:pPr>
        <w:jc w:val="center"/>
        <w:rPr>
          <w:rFonts w:asciiTheme="majorBidi" w:hAnsiTheme="majorBidi" w:cstheme="majorBidi"/>
          <w:bCs/>
        </w:rPr>
      </w:pPr>
    </w:p>
    <w:p w14:paraId="13F6C207" w14:textId="77777777" w:rsidR="00777A10" w:rsidRPr="00903F2D" w:rsidRDefault="00000000" w:rsidP="00777A10">
      <w:pPr>
        <w:pStyle w:val="NoSpacing"/>
        <w:jc w:val="center"/>
        <w:rPr>
          <w:rFonts w:asciiTheme="majorBidi" w:hAnsiTheme="majorBidi" w:cstheme="majorBidi"/>
          <w:bCs/>
          <w:color w:val="595959" w:themeColor="text1" w:themeTint="A6"/>
          <w:sz w:val="24"/>
          <w:szCs w:val="24"/>
        </w:rPr>
      </w:pPr>
      <w:sdt>
        <w:sdtPr>
          <w:rPr>
            <w:rFonts w:asciiTheme="majorBidi" w:hAnsiTheme="majorBidi" w:cstheme="majorBidi"/>
            <w:bCs/>
            <w:color w:val="595959" w:themeColor="text1" w:themeTint="A6"/>
            <w:sz w:val="24"/>
            <w:szCs w:val="24"/>
          </w:rPr>
          <w:alias w:val="Email"/>
          <w:tag w:val="Email"/>
          <w:id w:val="942260680"/>
          <w:showingPlcHdr/>
          <w:dataBinding w:prefixMappings="xmlns:ns0='http://schemas.microsoft.com/office/2006/coverPageProps' " w:xpath="/ns0:CoverPageProperties[1]/ns0:CompanyEmail[1]" w:storeItemID="{55AF091B-3C7A-41E3-B477-F2FDAA23CFDA}"/>
          <w:text/>
        </w:sdtPr>
        <w:sdtContent>
          <w:r w:rsidR="00777A10" w:rsidRPr="00903F2D">
            <w:rPr>
              <w:rFonts w:asciiTheme="majorBidi" w:hAnsiTheme="majorBidi" w:cstheme="majorBidi"/>
              <w:bCs/>
              <w:color w:val="595959" w:themeColor="text1" w:themeTint="A6"/>
              <w:sz w:val="24"/>
              <w:szCs w:val="24"/>
            </w:rPr>
            <w:t xml:space="preserve">     </w:t>
          </w:r>
        </w:sdtContent>
      </w:sdt>
    </w:p>
    <w:p w14:paraId="7C7E3A64" w14:textId="77777777" w:rsidR="00777A10" w:rsidRPr="00903F2D" w:rsidRDefault="00777A10" w:rsidP="00777A10">
      <w:pPr>
        <w:jc w:val="center"/>
        <w:rPr>
          <w:rFonts w:asciiTheme="majorBidi" w:hAnsiTheme="majorBidi" w:cstheme="majorBidi"/>
          <w:bCs/>
        </w:rPr>
      </w:pPr>
    </w:p>
    <w:tbl>
      <w:tblPr>
        <w:tblStyle w:val="GridTable5Dark-Accent4"/>
        <w:tblpPr w:leftFromText="180" w:rightFromText="180" w:vertAnchor="page" w:horzAnchor="margin" w:tblpXSpec="center" w:tblpY="5610"/>
        <w:tblW w:w="9630" w:type="dxa"/>
        <w:tblLook w:val="04A0" w:firstRow="1" w:lastRow="0" w:firstColumn="1" w:lastColumn="0" w:noHBand="0" w:noVBand="1"/>
      </w:tblPr>
      <w:tblGrid>
        <w:gridCol w:w="4679"/>
        <w:gridCol w:w="4951"/>
      </w:tblGrid>
      <w:tr w:rsidR="00777A10" w:rsidRPr="00B27B1A" w14:paraId="0097B696" w14:textId="77777777" w:rsidTr="00350F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119302D8" w14:textId="77777777" w:rsidR="00777A10" w:rsidRPr="00B27B1A" w:rsidRDefault="00777A10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>Student Name</w:t>
            </w:r>
          </w:p>
        </w:tc>
        <w:tc>
          <w:tcPr>
            <w:tcW w:w="4951" w:type="dxa"/>
          </w:tcPr>
          <w:p w14:paraId="4FE0DD54" w14:textId="77777777" w:rsidR="00777A10" w:rsidRPr="00B27B1A" w:rsidRDefault="00777A10" w:rsidP="00350F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sz w:val="36"/>
                <w:szCs w:val="36"/>
              </w:rPr>
              <w:t>Afzal Ali Ahmed Shah</w:t>
            </w:r>
          </w:p>
        </w:tc>
      </w:tr>
      <w:tr w:rsidR="00777A10" w:rsidRPr="00B27B1A" w14:paraId="71EC6656" w14:textId="77777777" w:rsidTr="00350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57444E84" w14:textId="77777777" w:rsidR="00777A10" w:rsidRPr="00B27B1A" w:rsidRDefault="00777A10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>Roll no</w:t>
            </w:r>
          </w:p>
        </w:tc>
        <w:tc>
          <w:tcPr>
            <w:tcW w:w="4951" w:type="dxa"/>
          </w:tcPr>
          <w:p w14:paraId="7284F65E" w14:textId="77777777" w:rsidR="00777A10" w:rsidRPr="00D43C06" w:rsidRDefault="00777A10" w:rsidP="00350F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" w:eastAsia="Times New Roman" w:hAnsi="Bahnschrift" w:cstheme="majorBidi"/>
                <w:b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2024-</w:t>
            </w:r>
            <w:r w:rsidRPr="00B27B1A"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SE</w:t>
            </w:r>
            <w:r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-04</w:t>
            </w:r>
          </w:p>
        </w:tc>
      </w:tr>
      <w:tr w:rsidR="00777A10" w:rsidRPr="00B27B1A" w14:paraId="00241B51" w14:textId="77777777" w:rsidTr="00350FA7">
        <w:trPr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151EEA8E" w14:textId="77777777" w:rsidR="00777A10" w:rsidRPr="00B27B1A" w:rsidRDefault="00777A10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>Semester</w:t>
            </w:r>
          </w:p>
        </w:tc>
        <w:tc>
          <w:tcPr>
            <w:tcW w:w="4951" w:type="dxa"/>
          </w:tcPr>
          <w:p w14:paraId="5E19000F" w14:textId="77777777" w:rsidR="00777A10" w:rsidRPr="00B27B1A" w:rsidRDefault="00777A10" w:rsidP="00350F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" w:hAnsi="Bahnschrift" w:cstheme="majorBidi"/>
                <w:b/>
                <w:sz w:val="36"/>
                <w:szCs w:val="36"/>
              </w:rPr>
            </w:pPr>
            <w:r>
              <w:rPr>
                <w:rFonts w:ascii="Bahnschrift" w:hAnsi="Bahnschrift" w:cstheme="majorBidi"/>
                <w:b/>
                <w:sz w:val="36"/>
                <w:szCs w:val="36"/>
              </w:rPr>
              <w:t>2nd</w:t>
            </w:r>
          </w:p>
        </w:tc>
      </w:tr>
      <w:tr w:rsidR="00777A10" w:rsidRPr="00B27B1A" w14:paraId="33AE0DE5" w14:textId="77777777" w:rsidTr="00350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04389A11" w14:textId="77777777" w:rsidR="00777A10" w:rsidRPr="00B27B1A" w:rsidRDefault="00777A10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>
              <w:rPr>
                <w:rFonts w:ascii="Bahnschrift" w:hAnsi="Bahnschrift" w:cstheme="majorBidi"/>
                <w:sz w:val="36"/>
                <w:szCs w:val="36"/>
              </w:rPr>
              <w:t>Instructor</w:t>
            </w:r>
            <w:r w:rsidRPr="00B27B1A">
              <w:rPr>
                <w:rFonts w:ascii="Bahnschrift" w:hAnsi="Bahnschrift" w:cstheme="majorBidi"/>
                <w:sz w:val="36"/>
                <w:szCs w:val="36"/>
              </w:rPr>
              <w:t xml:space="preserve"> Name</w:t>
            </w:r>
          </w:p>
        </w:tc>
        <w:tc>
          <w:tcPr>
            <w:tcW w:w="4951" w:type="dxa"/>
          </w:tcPr>
          <w:p w14:paraId="0A7B3507" w14:textId="77777777" w:rsidR="00777A10" w:rsidRPr="00B27B1A" w:rsidRDefault="00777A10" w:rsidP="00350F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" w:hAnsi="Bahnschrift" w:cstheme="majorBidi"/>
                <w:b/>
                <w:sz w:val="36"/>
                <w:szCs w:val="36"/>
              </w:rPr>
            </w:pPr>
            <w:r>
              <w:rPr>
                <w:rFonts w:ascii="Bahnschrift" w:hAnsi="Bahnschrift" w:cstheme="majorBidi"/>
                <w:b/>
                <w:sz w:val="36"/>
                <w:szCs w:val="36"/>
              </w:rPr>
              <w:t xml:space="preserve">MAM. Sidra </w:t>
            </w:r>
          </w:p>
        </w:tc>
      </w:tr>
      <w:tr w:rsidR="00777A10" w:rsidRPr="00B27B1A" w14:paraId="544155E1" w14:textId="77777777" w:rsidTr="00350FA7">
        <w:trPr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3757CE44" w14:textId="77777777" w:rsidR="00777A10" w:rsidRPr="00B27B1A" w:rsidRDefault="00777A10" w:rsidP="00350FA7">
            <w:pPr>
              <w:jc w:val="center"/>
              <w:rPr>
                <w:rFonts w:ascii="Bahnschrift" w:eastAsia="Times New Roman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>Subjec</w:t>
            </w:r>
            <w:r>
              <w:rPr>
                <w:rFonts w:ascii="Bahnschrift" w:eastAsia="Times New Roman" w:hAnsi="Bahnschrift" w:cstheme="majorBidi"/>
                <w:sz w:val="36"/>
                <w:szCs w:val="36"/>
              </w:rPr>
              <w:t>t</w:t>
            </w:r>
          </w:p>
        </w:tc>
        <w:tc>
          <w:tcPr>
            <w:tcW w:w="4951" w:type="dxa"/>
          </w:tcPr>
          <w:p w14:paraId="3E90CE26" w14:textId="77777777" w:rsidR="00777A10" w:rsidRPr="00B27B1A" w:rsidRDefault="00777A10" w:rsidP="00350F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" w:eastAsia="Times New Roman" w:hAnsi="Bahnschrift" w:cstheme="majorBidi"/>
                <w:b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CA&amp;LD</w:t>
            </w:r>
          </w:p>
        </w:tc>
      </w:tr>
      <w:tr w:rsidR="00777A10" w:rsidRPr="00B27B1A" w14:paraId="40EEDBFD" w14:textId="77777777" w:rsidTr="00350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69887CEA" w14:textId="77777777" w:rsidR="00777A10" w:rsidRPr="00B27B1A" w:rsidRDefault="00777A10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hAnsi="Bahnschrift" w:cstheme="majorBidi"/>
                <w:sz w:val="36"/>
                <w:szCs w:val="36"/>
              </w:rPr>
              <w:t xml:space="preserve">Course </w:t>
            </w: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 xml:space="preserve"> Code</w:t>
            </w:r>
          </w:p>
        </w:tc>
        <w:tc>
          <w:tcPr>
            <w:tcW w:w="4951" w:type="dxa"/>
          </w:tcPr>
          <w:p w14:paraId="342D1797" w14:textId="77777777" w:rsidR="00777A10" w:rsidRPr="00B27B1A" w:rsidRDefault="00777A10" w:rsidP="00350F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" w:hAnsi="Bahnschrift" w:cstheme="majorBidi"/>
                <w:b/>
                <w:sz w:val="36"/>
                <w:szCs w:val="36"/>
              </w:rPr>
            </w:pPr>
            <w:r>
              <w:rPr>
                <w:rFonts w:ascii="Bahnschrift" w:hAnsi="Bahnschrift" w:cstheme="majorBidi"/>
                <w:b/>
                <w:sz w:val="36"/>
                <w:szCs w:val="36"/>
              </w:rPr>
              <w:t>CS-1206</w:t>
            </w:r>
          </w:p>
        </w:tc>
      </w:tr>
      <w:tr w:rsidR="00777A10" w:rsidRPr="00B27B1A" w14:paraId="408AC91C" w14:textId="77777777" w:rsidTr="00350FA7">
        <w:trPr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267A5479" w14:textId="77777777" w:rsidR="00777A10" w:rsidRPr="00B27B1A" w:rsidRDefault="00777A10" w:rsidP="00350FA7">
            <w:pPr>
              <w:jc w:val="center"/>
              <w:rPr>
                <w:rFonts w:ascii="Bahnschrift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hAnsi="Bahnschrift" w:cstheme="majorBidi"/>
                <w:sz w:val="36"/>
                <w:szCs w:val="36"/>
              </w:rPr>
              <w:t>Credit Hours</w:t>
            </w:r>
          </w:p>
        </w:tc>
        <w:tc>
          <w:tcPr>
            <w:tcW w:w="4951" w:type="dxa"/>
          </w:tcPr>
          <w:p w14:paraId="3E077E73" w14:textId="77777777" w:rsidR="00777A10" w:rsidRPr="00B27B1A" w:rsidRDefault="00777A10" w:rsidP="00350F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" w:eastAsia="Times New Roman" w:hAnsi="Bahnschrift" w:cstheme="majorBidi"/>
                <w:b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3+1</w:t>
            </w:r>
          </w:p>
        </w:tc>
      </w:tr>
      <w:tr w:rsidR="00777A10" w:rsidRPr="00B27B1A" w14:paraId="510F939A" w14:textId="77777777" w:rsidTr="00350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9" w:type="dxa"/>
          </w:tcPr>
          <w:p w14:paraId="27520E04" w14:textId="77777777" w:rsidR="00777A10" w:rsidRPr="00B27B1A" w:rsidRDefault="00777A10" w:rsidP="00350FA7">
            <w:pPr>
              <w:jc w:val="center"/>
              <w:rPr>
                <w:rFonts w:ascii="Bahnschrift" w:eastAsia="Times New Roman" w:hAnsi="Bahnschrift" w:cstheme="majorBidi"/>
                <w:b w:val="0"/>
                <w:sz w:val="36"/>
                <w:szCs w:val="36"/>
              </w:rPr>
            </w:pPr>
            <w:r w:rsidRPr="00B27B1A">
              <w:rPr>
                <w:rFonts w:ascii="Bahnschrift" w:eastAsia="Times New Roman" w:hAnsi="Bahnschrift" w:cstheme="majorBidi"/>
                <w:sz w:val="36"/>
                <w:szCs w:val="36"/>
              </w:rPr>
              <w:t>Date</w:t>
            </w:r>
          </w:p>
        </w:tc>
        <w:tc>
          <w:tcPr>
            <w:tcW w:w="4951" w:type="dxa"/>
          </w:tcPr>
          <w:p w14:paraId="11F076F0" w14:textId="77777777" w:rsidR="00777A10" w:rsidRPr="00B27B1A" w:rsidRDefault="00777A10" w:rsidP="00350F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" w:eastAsia="Times New Roman" w:hAnsi="Bahnschrift" w:cstheme="majorBidi"/>
                <w:b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b/>
                <w:sz w:val="36"/>
                <w:szCs w:val="36"/>
              </w:rPr>
              <w:t>06-June-2025</w:t>
            </w:r>
          </w:p>
        </w:tc>
      </w:tr>
      <w:tr w:rsidR="00777A10" w:rsidRPr="00B27B1A" w14:paraId="1FEAC064" w14:textId="77777777" w:rsidTr="00350FA7">
        <w:trPr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0" w:type="dxa"/>
            <w:gridSpan w:val="2"/>
          </w:tcPr>
          <w:p w14:paraId="5D9E608C" w14:textId="77777777" w:rsidR="00777A10" w:rsidRDefault="00777A10" w:rsidP="00350FA7">
            <w:pPr>
              <w:jc w:val="center"/>
              <w:rPr>
                <w:rFonts w:ascii="Bahnschrift" w:eastAsia="Times New Roman" w:hAnsi="Bahnschrift" w:cstheme="majorBidi"/>
                <w:b w:val="0"/>
                <w:sz w:val="36"/>
                <w:szCs w:val="36"/>
              </w:rPr>
            </w:pPr>
            <w:r>
              <w:rPr>
                <w:rFonts w:ascii="Bahnschrift" w:eastAsia="Times New Roman" w:hAnsi="Bahnschrift" w:cstheme="majorBidi"/>
                <w:sz w:val="36"/>
                <w:szCs w:val="36"/>
              </w:rPr>
              <w:t>Department of Software Engineering</w:t>
            </w:r>
          </w:p>
        </w:tc>
      </w:tr>
    </w:tbl>
    <w:p w14:paraId="0BE37487" w14:textId="77777777" w:rsidR="00777A10" w:rsidRPr="00903F2D" w:rsidRDefault="00777A10" w:rsidP="00777A10">
      <w:pPr>
        <w:rPr>
          <w:rFonts w:asciiTheme="majorBidi" w:hAnsiTheme="majorBidi" w:cstheme="majorBidi"/>
          <w:bCs/>
        </w:rPr>
      </w:pPr>
      <w:r>
        <w:rPr>
          <w:rFonts w:asciiTheme="majorBidi" w:hAnsiTheme="majorBidi" w:cstheme="majorBidi"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891765" wp14:editId="29537820">
                <wp:simplePos x="0" y="0"/>
                <wp:positionH relativeFrom="margin">
                  <wp:align>center</wp:align>
                </wp:positionH>
                <wp:positionV relativeFrom="paragraph">
                  <wp:posOffset>520065</wp:posOffset>
                </wp:positionV>
                <wp:extent cx="6210300" cy="0"/>
                <wp:effectExtent l="19050" t="24765" r="19050" b="22860"/>
                <wp:wrapNone/>
                <wp:docPr id="4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0300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0A5F9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5" o:spid="_x0000_s1026" type="#_x0000_t32" style="position:absolute;margin-left:0;margin-top:40.95pt;width:489pt;height:0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" strokecolor="black [3213]" strokeweight="3pt">
                <v:shadow color="#7f7f7f [1601]" opacity=".5" offset="1pt"/>
                <w10:wrap anchorx="margin"/>
              </v:shape>
            </w:pict>
          </mc:Fallback>
        </mc:AlternateContent>
      </w:r>
      <w:r w:rsidRPr="00903F2D">
        <w:rPr>
          <w:rFonts w:asciiTheme="majorBidi" w:hAnsiTheme="majorBidi" w:cstheme="majorBidi"/>
          <w:bCs/>
        </w:rPr>
        <w:br w:type="page"/>
      </w:r>
    </w:p>
    <w:p w14:paraId="6DF66312" w14:textId="0592EA1C" w:rsidR="00535C8D" w:rsidRPr="00535C8D" w:rsidRDefault="00535C8D" w:rsidP="00535C8D">
      <w:pPr>
        <w:rPr>
          <w:b/>
          <w:bCs/>
        </w:rPr>
      </w:pPr>
      <w:r w:rsidRPr="00535C8D">
        <w:rPr>
          <w:b/>
          <w:bCs/>
        </w:rPr>
        <w:lastRenderedPageBreak/>
        <w:t>Lab Report: Design and Verification of a Half Adder Circuit</w:t>
      </w:r>
    </w:p>
    <w:p w14:paraId="20439211" w14:textId="77777777" w:rsidR="00535C8D" w:rsidRPr="00535C8D" w:rsidRDefault="00535C8D" w:rsidP="00535C8D">
      <w:pPr>
        <w:rPr>
          <w:b/>
          <w:bCs/>
        </w:rPr>
      </w:pPr>
      <w:r w:rsidRPr="00535C8D">
        <w:rPr>
          <w:b/>
          <w:bCs/>
        </w:rPr>
        <w:t>Objective:</w:t>
      </w:r>
    </w:p>
    <w:p w14:paraId="5B4758A3" w14:textId="77777777" w:rsidR="00535C8D" w:rsidRPr="00535C8D" w:rsidRDefault="00535C8D" w:rsidP="00535C8D">
      <w:r w:rsidRPr="00535C8D">
        <w:t xml:space="preserve">To design, simulate, and verify a </w:t>
      </w:r>
      <w:r w:rsidRPr="00535C8D">
        <w:rPr>
          <w:b/>
          <w:bCs/>
        </w:rPr>
        <w:t>Half Adder circuit</w:t>
      </w:r>
      <w:r w:rsidRPr="00535C8D">
        <w:t xml:space="preserve"> using basic logic gates in </w:t>
      </w:r>
      <w:r w:rsidRPr="00535C8D">
        <w:rPr>
          <w:b/>
          <w:bCs/>
        </w:rPr>
        <w:t>Electronics Workbench / Multisim</w:t>
      </w:r>
      <w:r w:rsidRPr="00535C8D">
        <w:t xml:space="preserve">, and observe the </w:t>
      </w:r>
      <w:r w:rsidRPr="00535C8D">
        <w:rPr>
          <w:b/>
          <w:bCs/>
        </w:rPr>
        <w:t>Sum</w:t>
      </w:r>
      <w:r w:rsidRPr="00535C8D">
        <w:t xml:space="preserve"> and </w:t>
      </w:r>
      <w:r w:rsidRPr="00535C8D">
        <w:rPr>
          <w:b/>
          <w:bCs/>
        </w:rPr>
        <w:t>Carry</w:t>
      </w:r>
      <w:r w:rsidRPr="00535C8D">
        <w:t xml:space="preserve"> outputs.</w:t>
      </w:r>
    </w:p>
    <w:p w14:paraId="5B204379" w14:textId="77777777" w:rsidR="00535C8D" w:rsidRPr="00535C8D" w:rsidRDefault="00000000" w:rsidP="00535C8D">
      <w:r>
        <w:pict w14:anchorId="57D02C9C">
          <v:rect id="_x0000_i1025" style="width:0;height:1.5pt" o:hralign="center" o:hrstd="t" o:hr="t" fillcolor="#a0a0a0" stroked="f"/>
        </w:pict>
      </w:r>
    </w:p>
    <w:p w14:paraId="7FC96620" w14:textId="77777777" w:rsidR="00535C8D" w:rsidRPr="00535C8D" w:rsidRDefault="00535C8D" w:rsidP="00535C8D">
      <w:pPr>
        <w:rPr>
          <w:b/>
          <w:bCs/>
        </w:rPr>
      </w:pPr>
      <w:r w:rsidRPr="00535C8D">
        <w:rPr>
          <w:b/>
          <w:bCs/>
        </w:rPr>
        <w:t>Theory:</w:t>
      </w:r>
    </w:p>
    <w:p w14:paraId="6C5FCC6A" w14:textId="77777777" w:rsidR="00535C8D" w:rsidRPr="00535C8D" w:rsidRDefault="00535C8D" w:rsidP="00535C8D">
      <w:r w:rsidRPr="00535C8D">
        <w:t xml:space="preserve">A </w:t>
      </w:r>
      <w:r w:rsidRPr="00535C8D">
        <w:rPr>
          <w:b/>
          <w:bCs/>
        </w:rPr>
        <w:t>Half Adder</w:t>
      </w:r>
      <w:r w:rsidRPr="00535C8D">
        <w:t xml:space="preserve"> is a </w:t>
      </w:r>
      <w:r w:rsidRPr="00535C8D">
        <w:rPr>
          <w:b/>
          <w:bCs/>
        </w:rPr>
        <w:t>combinational circuit</w:t>
      </w:r>
      <w:r w:rsidRPr="00535C8D">
        <w:t xml:space="preserve"> that performs the addition of </w:t>
      </w:r>
      <w:r w:rsidRPr="00535C8D">
        <w:rPr>
          <w:b/>
          <w:bCs/>
        </w:rPr>
        <w:t>two single-bit binary numbers</w:t>
      </w:r>
      <w:r w:rsidRPr="00535C8D">
        <w:t xml:space="preserve">, producing a </w:t>
      </w:r>
      <w:r w:rsidRPr="00535C8D">
        <w:rPr>
          <w:b/>
          <w:bCs/>
        </w:rPr>
        <w:t>Sum (S)</w:t>
      </w:r>
      <w:r w:rsidRPr="00535C8D">
        <w:t xml:space="preserve"> and a </w:t>
      </w:r>
      <w:r w:rsidRPr="00535C8D">
        <w:rPr>
          <w:b/>
          <w:bCs/>
        </w:rPr>
        <w:t>Carry (C)</w:t>
      </w:r>
      <w:r w:rsidRPr="00535C8D">
        <w:t>.</w:t>
      </w:r>
    </w:p>
    <w:p w14:paraId="3231E2D7" w14:textId="77777777" w:rsidR="00535C8D" w:rsidRPr="00535C8D" w:rsidRDefault="00535C8D" w:rsidP="00535C8D">
      <w:r w:rsidRPr="00535C8D">
        <w:t>Let:</w:t>
      </w:r>
    </w:p>
    <w:p w14:paraId="3ED80DF9" w14:textId="77777777" w:rsidR="00535C8D" w:rsidRPr="00535C8D" w:rsidRDefault="00535C8D" w:rsidP="00535C8D">
      <w:pPr>
        <w:numPr>
          <w:ilvl w:val="0"/>
          <w:numId w:val="1"/>
        </w:numPr>
      </w:pPr>
      <w:r w:rsidRPr="00535C8D">
        <w:t xml:space="preserve">Inputs: </w:t>
      </w:r>
      <w:r w:rsidRPr="00535C8D">
        <w:rPr>
          <w:b/>
          <w:bCs/>
        </w:rPr>
        <w:t>A</w:t>
      </w:r>
      <w:r w:rsidRPr="00535C8D">
        <w:t xml:space="preserve">, </w:t>
      </w:r>
      <w:r w:rsidRPr="00535C8D">
        <w:rPr>
          <w:b/>
          <w:bCs/>
        </w:rPr>
        <w:t>B</w:t>
      </w:r>
    </w:p>
    <w:p w14:paraId="019CE852" w14:textId="77777777" w:rsidR="00535C8D" w:rsidRPr="00535C8D" w:rsidRDefault="00535C8D" w:rsidP="00535C8D">
      <w:pPr>
        <w:numPr>
          <w:ilvl w:val="0"/>
          <w:numId w:val="1"/>
        </w:numPr>
      </w:pPr>
      <w:r w:rsidRPr="00535C8D">
        <w:t>Outputs:</w:t>
      </w:r>
    </w:p>
    <w:p w14:paraId="7B89439D" w14:textId="77777777" w:rsidR="00535C8D" w:rsidRPr="00535C8D" w:rsidRDefault="00535C8D" w:rsidP="00535C8D">
      <w:pPr>
        <w:numPr>
          <w:ilvl w:val="1"/>
          <w:numId w:val="1"/>
        </w:numPr>
      </w:pPr>
      <w:r w:rsidRPr="00535C8D">
        <w:rPr>
          <w:b/>
          <w:bCs/>
        </w:rPr>
        <w:t>Sum (S)</w:t>
      </w:r>
      <w:r w:rsidRPr="00535C8D">
        <w:t xml:space="preserve"> = A </w:t>
      </w:r>
      <w:r w:rsidRPr="00535C8D">
        <w:rPr>
          <w:rFonts w:ascii="Cambria Math" w:hAnsi="Cambria Math" w:cs="Cambria Math"/>
        </w:rPr>
        <w:t>⊕</w:t>
      </w:r>
      <w:r w:rsidRPr="00535C8D">
        <w:t xml:space="preserve"> B (</w:t>
      </w:r>
      <w:r w:rsidRPr="00535C8D">
        <w:rPr>
          <w:b/>
          <w:bCs/>
        </w:rPr>
        <w:t>XOR Gate</w:t>
      </w:r>
      <w:r w:rsidRPr="00535C8D">
        <w:t>)</w:t>
      </w:r>
    </w:p>
    <w:p w14:paraId="5BF3D638" w14:textId="77777777" w:rsidR="00535C8D" w:rsidRPr="00535C8D" w:rsidRDefault="00535C8D" w:rsidP="00535C8D">
      <w:pPr>
        <w:numPr>
          <w:ilvl w:val="1"/>
          <w:numId w:val="1"/>
        </w:numPr>
      </w:pPr>
      <w:r w:rsidRPr="00535C8D">
        <w:rPr>
          <w:b/>
          <w:bCs/>
        </w:rPr>
        <w:t>Carry (C)</w:t>
      </w:r>
      <w:r w:rsidRPr="00535C8D">
        <w:t xml:space="preserve"> = A · B (</w:t>
      </w:r>
      <w:r w:rsidRPr="00535C8D">
        <w:rPr>
          <w:b/>
          <w:bCs/>
        </w:rPr>
        <w:t>AND Gate</w:t>
      </w:r>
      <w:r w:rsidRPr="00535C8D">
        <w:t>)</w:t>
      </w:r>
    </w:p>
    <w:p w14:paraId="346E1536" w14:textId="77777777" w:rsidR="00535C8D" w:rsidRPr="00535C8D" w:rsidRDefault="00535C8D" w:rsidP="00535C8D">
      <w:pPr>
        <w:rPr>
          <w:b/>
          <w:bCs/>
        </w:rPr>
      </w:pPr>
      <w:r w:rsidRPr="00535C8D">
        <w:rPr>
          <w:b/>
          <w:bCs/>
        </w:rPr>
        <w:t>Boolean Expressions:</w:t>
      </w:r>
    </w:p>
    <w:p w14:paraId="7E307D8C" w14:textId="77777777" w:rsidR="00535C8D" w:rsidRPr="00535C8D" w:rsidRDefault="00535C8D" w:rsidP="00535C8D">
      <w:pPr>
        <w:numPr>
          <w:ilvl w:val="0"/>
          <w:numId w:val="2"/>
        </w:numPr>
      </w:pPr>
      <w:r w:rsidRPr="00535C8D">
        <w:rPr>
          <w:b/>
          <w:bCs/>
        </w:rPr>
        <w:t>Sum (S)</w:t>
      </w:r>
      <w:r w:rsidRPr="00535C8D">
        <w:t xml:space="preserve"> = A XOR B = A</w:t>
      </w:r>
      <w:r w:rsidRPr="00535C8D">
        <w:rPr>
          <w:rFonts w:ascii="Cambria Math" w:hAnsi="Cambria Math" w:cs="Cambria Math"/>
        </w:rPr>
        <w:t>⊕</w:t>
      </w:r>
      <w:r w:rsidRPr="00535C8D">
        <w:t>B</w:t>
      </w:r>
    </w:p>
    <w:p w14:paraId="254D6842" w14:textId="77777777" w:rsidR="00535C8D" w:rsidRPr="00535C8D" w:rsidRDefault="00535C8D" w:rsidP="00535C8D">
      <w:pPr>
        <w:numPr>
          <w:ilvl w:val="0"/>
          <w:numId w:val="2"/>
        </w:numPr>
      </w:pPr>
      <w:r w:rsidRPr="00535C8D">
        <w:rPr>
          <w:b/>
          <w:bCs/>
        </w:rPr>
        <w:t>Carry (C)</w:t>
      </w:r>
      <w:r w:rsidRPr="00535C8D">
        <w:t xml:space="preserve"> = A AND B = A·B</w:t>
      </w:r>
    </w:p>
    <w:p w14:paraId="25A58452" w14:textId="77777777" w:rsidR="00535C8D" w:rsidRPr="00535C8D" w:rsidRDefault="00535C8D" w:rsidP="00535C8D">
      <w:r w:rsidRPr="00535C8D">
        <w:t>This logic is implemented using:</w:t>
      </w:r>
    </w:p>
    <w:p w14:paraId="59D1F72F" w14:textId="77777777" w:rsidR="00535C8D" w:rsidRPr="00535C8D" w:rsidRDefault="00535C8D" w:rsidP="00535C8D">
      <w:pPr>
        <w:numPr>
          <w:ilvl w:val="0"/>
          <w:numId w:val="3"/>
        </w:numPr>
      </w:pPr>
      <w:r w:rsidRPr="00535C8D">
        <w:rPr>
          <w:b/>
          <w:bCs/>
        </w:rPr>
        <w:t>1 XOR gate</w:t>
      </w:r>
    </w:p>
    <w:p w14:paraId="6704A528" w14:textId="77777777" w:rsidR="00535C8D" w:rsidRPr="00535C8D" w:rsidRDefault="00535C8D" w:rsidP="00535C8D">
      <w:pPr>
        <w:numPr>
          <w:ilvl w:val="0"/>
          <w:numId w:val="3"/>
        </w:numPr>
      </w:pPr>
      <w:r w:rsidRPr="00535C8D">
        <w:rPr>
          <w:b/>
          <w:bCs/>
        </w:rPr>
        <w:t>1 AND gate</w:t>
      </w:r>
    </w:p>
    <w:p w14:paraId="3840DCA1" w14:textId="77777777" w:rsidR="00535C8D" w:rsidRPr="00535C8D" w:rsidRDefault="00000000" w:rsidP="00535C8D">
      <w:r>
        <w:pict w14:anchorId="684C39E1">
          <v:rect id="_x0000_i1026" style="width:0;height:1.5pt" o:hralign="center" o:hrstd="t" o:hr="t" fillcolor="#a0a0a0" stroked="f"/>
        </w:pict>
      </w:r>
    </w:p>
    <w:p w14:paraId="2B5CD1F3" w14:textId="77777777" w:rsidR="00535C8D" w:rsidRPr="00535C8D" w:rsidRDefault="00535C8D" w:rsidP="00535C8D">
      <w:pPr>
        <w:rPr>
          <w:b/>
          <w:bCs/>
        </w:rPr>
      </w:pPr>
      <w:r w:rsidRPr="00535C8D">
        <w:rPr>
          <w:b/>
          <w:bCs/>
        </w:rPr>
        <w:t>Components Required:</w:t>
      </w:r>
    </w:p>
    <w:p w14:paraId="22EF195E" w14:textId="77777777" w:rsidR="00535C8D" w:rsidRPr="00535C8D" w:rsidRDefault="00535C8D" w:rsidP="00535C8D">
      <w:pPr>
        <w:numPr>
          <w:ilvl w:val="0"/>
          <w:numId w:val="4"/>
        </w:numPr>
      </w:pPr>
      <w:r w:rsidRPr="00535C8D">
        <w:rPr>
          <w:b/>
          <w:bCs/>
        </w:rPr>
        <w:t>Electronics Workbench / Multisim</w:t>
      </w:r>
    </w:p>
    <w:p w14:paraId="49ACE691" w14:textId="77777777" w:rsidR="00535C8D" w:rsidRPr="00535C8D" w:rsidRDefault="00535C8D" w:rsidP="00535C8D">
      <w:pPr>
        <w:numPr>
          <w:ilvl w:val="0"/>
          <w:numId w:val="4"/>
        </w:numPr>
      </w:pPr>
      <w:r w:rsidRPr="00535C8D">
        <w:t>Logic Gates: XOR, AND</w:t>
      </w:r>
    </w:p>
    <w:p w14:paraId="09162418" w14:textId="77777777" w:rsidR="00535C8D" w:rsidRPr="00535C8D" w:rsidRDefault="00535C8D" w:rsidP="00535C8D">
      <w:pPr>
        <w:numPr>
          <w:ilvl w:val="0"/>
          <w:numId w:val="4"/>
        </w:numPr>
      </w:pPr>
      <w:r w:rsidRPr="00535C8D">
        <w:t>2 Input Switches (A and B)</w:t>
      </w:r>
    </w:p>
    <w:p w14:paraId="317350E9" w14:textId="77777777" w:rsidR="00535C8D" w:rsidRPr="00535C8D" w:rsidRDefault="00535C8D" w:rsidP="00535C8D">
      <w:pPr>
        <w:numPr>
          <w:ilvl w:val="0"/>
          <w:numId w:val="4"/>
        </w:numPr>
      </w:pPr>
      <w:r w:rsidRPr="00535C8D">
        <w:t>2 LEDs (for Sum and Carry output)</w:t>
      </w:r>
    </w:p>
    <w:p w14:paraId="2FF3CA38" w14:textId="77777777" w:rsidR="00535C8D" w:rsidRPr="00535C8D" w:rsidRDefault="00535C8D" w:rsidP="00535C8D">
      <w:pPr>
        <w:numPr>
          <w:ilvl w:val="0"/>
          <w:numId w:val="4"/>
        </w:numPr>
      </w:pPr>
      <w:r w:rsidRPr="00535C8D">
        <w:t>Connecting wires</w:t>
      </w:r>
    </w:p>
    <w:p w14:paraId="36A19C70" w14:textId="77777777" w:rsidR="00535C8D" w:rsidRPr="00535C8D" w:rsidRDefault="00000000" w:rsidP="00535C8D">
      <w:r>
        <w:pict w14:anchorId="4F556B71">
          <v:rect id="_x0000_i1027" style="width:0;height:1.5pt" o:hralign="center" o:hrstd="t" o:hr="t" fillcolor="#a0a0a0" stroked="f"/>
        </w:pict>
      </w:r>
    </w:p>
    <w:p w14:paraId="70FB4336" w14:textId="77777777" w:rsidR="00535C8D" w:rsidRPr="00535C8D" w:rsidRDefault="00535C8D" w:rsidP="00535C8D">
      <w:pPr>
        <w:rPr>
          <w:b/>
          <w:bCs/>
        </w:rPr>
      </w:pPr>
      <w:r w:rsidRPr="00535C8D">
        <w:rPr>
          <w:rFonts w:ascii="Segoe UI Emoji" w:hAnsi="Segoe UI Emoji" w:cs="Segoe UI Emoji"/>
          <w:b/>
          <w:bCs/>
        </w:rPr>
        <w:lastRenderedPageBreak/>
        <w:t>🔌</w:t>
      </w:r>
      <w:r w:rsidRPr="00535C8D">
        <w:rPr>
          <w:b/>
          <w:bCs/>
        </w:rPr>
        <w:t xml:space="preserve"> Half Adder Circuit Diagram</w:t>
      </w:r>
    </w:p>
    <w:p w14:paraId="724E563E" w14:textId="77777777" w:rsidR="00535C8D" w:rsidRPr="00535C8D" w:rsidRDefault="00535C8D" w:rsidP="00535C8D">
      <w:pPr>
        <w:rPr>
          <w:b/>
          <w:bCs/>
        </w:rPr>
      </w:pPr>
      <w:r w:rsidRPr="00535C8D">
        <w:rPr>
          <w:b/>
          <w:bCs/>
          <w:i/>
          <w:iCs/>
        </w:rPr>
        <w:t>(Insert your simulation screenshot below)</w:t>
      </w:r>
    </w:p>
    <w:p w14:paraId="424F6A74" w14:textId="77777777" w:rsidR="00535C8D" w:rsidRPr="00535C8D" w:rsidRDefault="00535C8D" w:rsidP="00535C8D">
      <w:pPr>
        <w:numPr>
          <w:ilvl w:val="0"/>
          <w:numId w:val="5"/>
        </w:numPr>
      </w:pPr>
      <w:r w:rsidRPr="00535C8D">
        <w:t xml:space="preserve">Input </w:t>
      </w:r>
      <w:r w:rsidRPr="00535C8D">
        <w:rPr>
          <w:b/>
          <w:bCs/>
        </w:rPr>
        <w:t>A and B</w:t>
      </w:r>
      <w:r w:rsidRPr="00535C8D">
        <w:t xml:space="preserve"> connected to:</w:t>
      </w:r>
    </w:p>
    <w:p w14:paraId="7BB3CD90" w14:textId="77777777" w:rsidR="00535C8D" w:rsidRPr="00535C8D" w:rsidRDefault="00535C8D" w:rsidP="00535C8D">
      <w:pPr>
        <w:numPr>
          <w:ilvl w:val="1"/>
          <w:numId w:val="5"/>
        </w:numPr>
      </w:pPr>
      <w:r w:rsidRPr="00535C8D">
        <w:rPr>
          <w:b/>
          <w:bCs/>
        </w:rPr>
        <w:t>XOR gate → Sum LED</w:t>
      </w:r>
    </w:p>
    <w:p w14:paraId="3BE1FCF5" w14:textId="77777777" w:rsidR="00535C8D" w:rsidRPr="00535C8D" w:rsidRDefault="00535C8D" w:rsidP="00535C8D">
      <w:pPr>
        <w:numPr>
          <w:ilvl w:val="1"/>
          <w:numId w:val="5"/>
        </w:numPr>
      </w:pPr>
      <w:r w:rsidRPr="00535C8D">
        <w:rPr>
          <w:b/>
          <w:bCs/>
        </w:rPr>
        <w:t>AND gate → Carry LED</w:t>
      </w:r>
    </w:p>
    <w:p w14:paraId="67B20F5B" w14:textId="77777777" w:rsidR="00535C8D" w:rsidRPr="00535C8D" w:rsidRDefault="00535C8D" w:rsidP="00535C8D">
      <w:pPr>
        <w:numPr>
          <w:ilvl w:val="0"/>
          <w:numId w:val="5"/>
        </w:numPr>
      </w:pPr>
      <w:r w:rsidRPr="00535C8D">
        <w:t>Use LEDs to visually observe output:</w:t>
      </w:r>
    </w:p>
    <w:p w14:paraId="3503F36C" w14:textId="77777777" w:rsidR="00535C8D" w:rsidRPr="00535C8D" w:rsidRDefault="00535C8D" w:rsidP="00535C8D">
      <w:pPr>
        <w:numPr>
          <w:ilvl w:val="1"/>
          <w:numId w:val="5"/>
        </w:numPr>
      </w:pPr>
      <w:r w:rsidRPr="00535C8D">
        <w:rPr>
          <w:b/>
          <w:bCs/>
        </w:rPr>
        <w:t>ON = 1 (logic high)</w:t>
      </w:r>
    </w:p>
    <w:p w14:paraId="739E3625" w14:textId="77777777" w:rsidR="00535C8D" w:rsidRPr="00535C8D" w:rsidRDefault="00535C8D" w:rsidP="00535C8D">
      <w:pPr>
        <w:numPr>
          <w:ilvl w:val="1"/>
          <w:numId w:val="5"/>
        </w:numPr>
      </w:pPr>
      <w:r w:rsidRPr="00535C8D">
        <w:rPr>
          <w:b/>
          <w:bCs/>
        </w:rPr>
        <w:t>OFF = 0 (logic low)</w:t>
      </w:r>
    </w:p>
    <w:p w14:paraId="17902753" w14:textId="77777777" w:rsidR="00535C8D" w:rsidRPr="00535C8D" w:rsidRDefault="00000000" w:rsidP="00535C8D">
      <w:r>
        <w:pict w14:anchorId="1B07ADD0">
          <v:rect id="_x0000_i1028" style="width:0;height:1.5pt" o:hralign="center" o:hrstd="t" o:hr="t" fillcolor="#a0a0a0" stroked="f"/>
        </w:pict>
      </w:r>
    </w:p>
    <w:p w14:paraId="104154A0" w14:textId="77777777" w:rsidR="00535C8D" w:rsidRPr="00535C8D" w:rsidRDefault="00535C8D" w:rsidP="00535C8D">
      <w:pPr>
        <w:rPr>
          <w:b/>
          <w:bCs/>
        </w:rPr>
      </w:pPr>
      <w:r w:rsidRPr="00535C8D">
        <w:rPr>
          <w:b/>
          <w:bCs/>
        </w:rPr>
        <w:t>Truth Table for Half Adder</w:t>
      </w:r>
    </w:p>
    <w:tbl>
      <w:tblPr>
        <w:tblStyle w:val="GridTable5Dark-Accent1"/>
        <w:tblW w:w="0" w:type="auto"/>
        <w:tblLayout w:type="fixed"/>
        <w:tblLook w:val="04A0" w:firstRow="1" w:lastRow="0" w:firstColumn="1" w:lastColumn="0" w:noHBand="0" w:noVBand="1"/>
      </w:tblPr>
      <w:tblGrid>
        <w:gridCol w:w="362"/>
        <w:gridCol w:w="351"/>
        <w:gridCol w:w="1377"/>
        <w:gridCol w:w="1295"/>
        <w:gridCol w:w="1078"/>
        <w:gridCol w:w="1171"/>
      </w:tblGrid>
      <w:tr w:rsidR="00535C8D" w:rsidRPr="00535C8D" w14:paraId="64FB1933" w14:textId="77777777" w:rsidTr="002426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2" w:type="dxa"/>
            <w:hideMark/>
          </w:tcPr>
          <w:p w14:paraId="35583DD1" w14:textId="77777777" w:rsidR="00535C8D" w:rsidRPr="00535C8D" w:rsidRDefault="00535C8D" w:rsidP="00535C8D">
            <w:pPr>
              <w:rPr>
                <w:b w:val="0"/>
                <w:bCs w:val="0"/>
              </w:rPr>
            </w:pPr>
            <w:r w:rsidRPr="00535C8D">
              <w:t>A</w:t>
            </w:r>
          </w:p>
        </w:tc>
        <w:tc>
          <w:tcPr>
            <w:tcW w:w="351" w:type="dxa"/>
            <w:hideMark/>
          </w:tcPr>
          <w:p w14:paraId="15483D8A" w14:textId="77777777" w:rsidR="00535C8D" w:rsidRPr="00535C8D" w:rsidRDefault="00535C8D" w:rsidP="00535C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35C8D">
              <w:t>B</w:t>
            </w:r>
          </w:p>
        </w:tc>
        <w:tc>
          <w:tcPr>
            <w:tcW w:w="1377" w:type="dxa"/>
            <w:hideMark/>
          </w:tcPr>
          <w:p w14:paraId="0F6D9CF8" w14:textId="77777777" w:rsidR="00535C8D" w:rsidRPr="00535C8D" w:rsidRDefault="00535C8D" w:rsidP="00535C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35C8D">
              <w:t>A</w:t>
            </w:r>
            <w:r w:rsidRPr="00535C8D">
              <w:rPr>
                <w:rFonts w:ascii="Cambria Math" w:hAnsi="Cambria Math" w:cs="Cambria Math"/>
              </w:rPr>
              <w:t>⊕</w:t>
            </w:r>
            <w:r w:rsidRPr="00535C8D">
              <w:t>B (Sum)</w:t>
            </w:r>
          </w:p>
        </w:tc>
        <w:tc>
          <w:tcPr>
            <w:tcW w:w="1295" w:type="dxa"/>
            <w:hideMark/>
          </w:tcPr>
          <w:p w14:paraId="7B2B94A8" w14:textId="77777777" w:rsidR="00535C8D" w:rsidRPr="00535C8D" w:rsidRDefault="00535C8D" w:rsidP="00535C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35C8D">
              <w:t>A·B (Carry)</w:t>
            </w:r>
          </w:p>
        </w:tc>
        <w:tc>
          <w:tcPr>
            <w:tcW w:w="1078" w:type="dxa"/>
            <w:hideMark/>
          </w:tcPr>
          <w:p w14:paraId="51F2E492" w14:textId="77777777" w:rsidR="00535C8D" w:rsidRPr="00535C8D" w:rsidRDefault="00535C8D" w:rsidP="00535C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35C8D">
              <w:t>Sum LED</w:t>
            </w:r>
          </w:p>
        </w:tc>
        <w:tc>
          <w:tcPr>
            <w:tcW w:w="1171" w:type="dxa"/>
            <w:hideMark/>
          </w:tcPr>
          <w:p w14:paraId="6E379279" w14:textId="77777777" w:rsidR="00535C8D" w:rsidRPr="00535C8D" w:rsidRDefault="00535C8D" w:rsidP="00535C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35C8D">
              <w:t>Carry LED</w:t>
            </w:r>
          </w:p>
        </w:tc>
      </w:tr>
      <w:tr w:rsidR="00535C8D" w:rsidRPr="00535C8D" w14:paraId="12570E89" w14:textId="77777777" w:rsidTr="00242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2" w:type="dxa"/>
            <w:hideMark/>
          </w:tcPr>
          <w:p w14:paraId="1002B370" w14:textId="77777777" w:rsidR="00535C8D" w:rsidRPr="00535C8D" w:rsidRDefault="00535C8D" w:rsidP="00535C8D">
            <w:r w:rsidRPr="00535C8D">
              <w:t>0</w:t>
            </w:r>
          </w:p>
        </w:tc>
        <w:tc>
          <w:tcPr>
            <w:tcW w:w="351" w:type="dxa"/>
            <w:hideMark/>
          </w:tcPr>
          <w:p w14:paraId="52AA9778" w14:textId="77777777" w:rsidR="00535C8D" w:rsidRPr="00535C8D" w:rsidRDefault="00535C8D" w:rsidP="00535C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C8D">
              <w:t>0</w:t>
            </w:r>
          </w:p>
        </w:tc>
        <w:tc>
          <w:tcPr>
            <w:tcW w:w="1377" w:type="dxa"/>
            <w:hideMark/>
          </w:tcPr>
          <w:p w14:paraId="7581B0E1" w14:textId="77777777" w:rsidR="00535C8D" w:rsidRPr="00535C8D" w:rsidRDefault="00535C8D" w:rsidP="00535C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C8D">
              <w:t>0</w:t>
            </w:r>
          </w:p>
        </w:tc>
        <w:tc>
          <w:tcPr>
            <w:tcW w:w="1295" w:type="dxa"/>
            <w:hideMark/>
          </w:tcPr>
          <w:p w14:paraId="0B6BA339" w14:textId="77777777" w:rsidR="00535C8D" w:rsidRPr="00535C8D" w:rsidRDefault="00535C8D" w:rsidP="00535C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C8D">
              <w:t>0</w:t>
            </w:r>
          </w:p>
        </w:tc>
        <w:tc>
          <w:tcPr>
            <w:tcW w:w="1078" w:type="dxa"/>
            <w:hideMark/>
          </w:tcPr>
          <w:p w14:paraId="3B61825F" w14:textId="77777777" w:rsidR="00535C8D" w:rsidRPr="00535C8D" w:rsidRDefault="00535C8D" w:rsidP="00535C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C8D">
              <w:t>OFF</w:t>
            </w:r>
          </w:p>
        </w:tc>
        <w:tc>
          <w:tcPr>
            <w:tcW w:w="1171" w:type="dxa"/>
            <w:hideMark/>
          </w:tcPr>
          <w:p w14:paraId="26D346FD" w14:textId="77777777" w:rsidR="00535C8D" w:rsidRPr="00535C8D" w:rsidRDefault="00535C8D" w:rsidP="00535C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C8D">
              <w:t>OFF</w:t>
            </w:r>
          </w:p>
        </w:tc>
      </w:tr>
      <w:tr w:rsidR="00535C8D" w:rsidRPr="00535C8D" w14:paraId="14AA084D" w14:textId="77777777" w:rsidTr="002426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2" w:type="dxa"/>
            <w:hideMark/>
          </w:tcPr>
          <w:p w14:paraId="30D56135" w14:textId="77777777" w:rsidR="00535C8D" w:rsidRPr="00535C8D" w:rsidRDefault="00535C8D" w:rsidP="00535C8D">
            <w:r w:rsidRPr="00535C8D">
              <w:t>0</w:t>
            </w:r>
          </w:p>
        </w:tc>
        <w:tc>
          <w:tcPr>
            <w:tcW w:w="351" w:type="dxa"/>
            <w:hideMark/>
          </w:tcPr>
          <w:p w14:paraId="04FEF404" w14:textId="77777777" w:rsidR="00535C8D" w:rsidRPr="00535C8D" w:rsidRDefault="00535C8D" w:rsidP="00535C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C8D">
              <w:t>1</w:t>
            </w:r>
          </w:p>
        </w:tc>
        <w:tc>
          <w:tcPr>
            <w:tcW w:w="1377" w:type="dxa"/>
            <w:hideMark/>
          </w:tcPr>
          <w:p w14:paraId="43E3F50D" w14:textId="77777777" w:rsidR="00535C8D" w:rsidRPr="00535C8D" w:rsidRDefault="00535C8D" w:rsidP="00535C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C8D">
              <w:t>1</w:t>
            </w:r>
          </w:p>
        </w:tc>
        <w:tc>
          <w:tcPr>
            <w:tcW w:w="1295" w:type="dxa"/>
            <w:hideMark/>
          </w:tcPr>
          <w:p w14:paraId="1B3CC506" w14:textId="77777777" w:rsidR="00535C8D" w:rsidRPr="00535C8D" w:rsidRDefault="00535C8D" w:rsidP="00535C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C8D">
              <w:t>0</w:t>
            </w:r>
          </w:p>
        </w:tc>
        <w:tc>
          <w:tcPr>
            <w:tcW w:w="1078" w:type="dxa"/>
            <w:hideMark/>
          </w:tcPr>
          <w:p w14:paraId="055F2DBB" w14:textId="77777777" w:rsidR="00535C8D" w:rsidRPr="00535C8D" w:rsidRDefault="00535C8D" w:rsidP="00535C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C8D">
              <w:t>ON</w:t>
            </w:r>
          </w:p>
        </w:tc>
        <w:tc>
          <w:tcPr>
            <w:tcW w:w="1171" w:type="dxa"/>
            <w:hideMark/>
          </w:tcPr>
          <w:p w14:paraId="2F6A1B67" w14:textId="77777777" w:rsidR="00535C8D" w:rsidRPr="00535C8D" w:rsidRDefault="00535C8D" w:rsidP="00535C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C8D">
              <w:t>OFF</w:t>
            </w:r>
          </w:p>
        </w:tc>
      </w:tr>
      <w:tr w:rsidR="00535C8D" w:rsidRPr="00535C8D" w14:paraId="24E27BFB" w14:textId="77777777" w:rsidTr="00242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2" w:type="dxa"/>
            <w:hideMark/>
          </w:tcPr>
          <w:p w14:paraId="5A0D2932" w14:textId="77777777" w:rsidR="00535C8D" w:rsidRPr="00535C8D" w:rsidRDefault="00535C8D" w:rsidP="00535C8D">
            <w:r w:rsidRPr="00535C8D">
              <w:t>1</w:t>
            </w:r>
          </w:p>
        </w:tc>
        <w:tc>
          <w:tcPr>
            <w:tcW w:w="351" w:type="dxa"/>
            <w:hideMark/>
          </w:tcPr>
          <w:p w14:paraId="45F237FC" w14:textId="77777777" w:rsidR="00535C8D" w:rsidRPr="00535C8D" w:rsidRDefault="00535C8D" w:rsidP="00535C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C8D">
              <w:t>0</w:t>
            </w:r>
          </w:p>
        </w:tc>
        <w:tc>
          <w:tcPr>
            <w:tcW w:w="1377" w:type="dxa"/>
            <w:hideMark/>
          </w:tcPr>
          <w:p w14:paraId="785A89B2" w14:textId="77777777" w:rsidR="00535C8D" w:rsidRPr="00535C8D" w:rsidRDefault="00535C8D" w:rsidP="00535C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C8D">
              <w:t>1</w:t>
            </w:r>
          </w:p>
        </w:tc>
        <w:tc>
          <w:tcPr>
            <w:tcW w:w="1295" w:type="dxa"/>
            <w:hideMark/>
          </w:tcPr>
          <w:p w14:paraId="446178FC" w14:textId="77777777" w:rsidR="00535C8D" w:rsidRPr="00535C8D" w:rsidRDefault="00535C8D" w:rsidP="00535C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C8D">
              <w:t>0</w:t>
            </w:r>
          </w:p>
        </w:tc>
        <w:tc>
          <w:tcPr>
            <w:tcW w:w="1078" w:type="dxa"/>
            <w:hideMark/>
          </w:tcPr>
          <w:p w14:paraId="6A6B372F" w14:textId="77777777" w:rsidR="00535C8D" w:rsidRPr="00535C8D" w:rsidRDefault="00535C8D" w:rsidP="00535C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C8D">
              <w:t>ON</w:t>
            </w:r>
          </w:p>
        </w:tc>
        <w:tc>
          <w:tcPr>
            <w:tcW w:w="1171" w:type="dxa"/>
            <w:hideMark/>
          </w:tcPr>
          <w:p w14:paraId="2E30E589" w14:textId="77777777" w:rsidR="00535C8D" w:rsidRPr="00535C8D" w:rsidRDefault="00535C8D" w:rsidP="00535C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C8D">
              <w:t>OFF</w:t>
            </w:r>
          </w:p>
        </w:tc>
      </w:tr>
      <w:tr w:rsidR="00535C8D" w:rsidRPr="00535C8D" w14:paraId="0946596E" w14:textId="77777777" w:rsidTr="002426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2" w:type="dxa"/>
            <w:hideMark/>
          </w:tcPr>
          <w:p w14:paraId="1FBB2367" w14:textId="77777777" w:rsidR="00535C8D" w:rsidRPr="00535C8D" w:rsidRDefault="00535C8D" w:rsidP="00535C8D">
            <w:r w:rsidRPr="00535C8D">
              <w:t>1</w:t>
            </w:r>
          </w:p>
        </w:tc>
        <w:tc>
          <w:tcPr>
            <w:tcW w:w="351" w:type="dxa"/>
            <w:hideMark/>
          </w:tcPr>
          <w:p w14:paraId="6949EA60" w14:textId="77777777" w:rsidR="00535C8D" w:rsidRPr="00535C8D" w:rsidRDefault="00535C8D" w:rsidP="00535C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C8D">
              <w:t>1</w:t>
            </w:r>
          </w:p>
        </w:tc>
        <w:tc>
          <w:tcPr>
            <w:tcW w:w="1377" w:type="dxa"/>
            <w:hideMark/>
          </w:tcPr>
          <w:p w14:paraId="53B15B69" w14:textId="77777777" w:rsidR="00535C8D" w:rsidRPr="00535C8D" w:rsidRDefault="00535C8D" w:rsidP="00535C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C8D">
              <w:t>0</w:t>
            </w:r>
          </w:p>
        </w:tc>
        <w:tc>
          <w:tcPr>
            <w:tcW w:w="1295" w:type="dxa"/>
            <w:hideMark/>
          </w:tcPr>
          <w:p w14:paraId="560CB29F" w14:textId="77777777" w:rsidR="00535C8D" w:rsidRPr="00535C8D" w:rsidRDefault="00535C8D" w:rsidP="00535C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C8D">
              <w:t>1</w:t>
            </w:r>
          </w:p>
        </w:tc>
        <w:tc>
          <w:tcPr>
            <w:tcW w:w="1078" w:type="dxa"/>
            <w:hideMark/>
          </w:tcPr>
          <w:p w14:paraId="402D51AF" w14:textId="77777777" w:rsidR="00535C8D" w:rsidRPr="00535C8D" w:rsidRDefault="00535C8D" w:rsidP="00535C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C8D">
              <w:t>OFF</w:t>
            </w:r>
          </w:p>
        </w:tc>
        <w:tc>
          <w:tcPr>
            <w:tcW w:w="1171" w:type="dxa"/>
            <w:hideMark/>
          </w:tcPr>
          <w:p w14:paraId="25A36AD6" w14:textId="77777777" w:rsidR="00535C8D" w:rsidRPr="00535C8D" w:rsidRDefault="00535C8D" w:rsidP="00535C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C8D">
              <w:t>ON</w:t>
            </w:r>
          </w:p>
        </w:tc>
      </w:tr>
    </w:tbl>
    <w:p w14:paraId="6AE18196" w14:textId="77777777" w:rsidR="00535C8D" w:rsidRPr="00535C8D" w:rsidRDefault="00000000" w:rsidP="00535C8D">
      <w:r>
        <w:pict w14:anchorId="10A3BD49">
          <v:rect id="_x0000_i1029" style="width:0;height:1.5pt" o:hralign="center" o:hrstd="t" o:hr="t" fillcolor="#a0a0a0" stroked="f"/>
        </w:pict>
      </w:r>
    </w:p>
    <w:p w14:paraId="68355346" w14:textId="77777777" w:rsidR="00535C8D" w:rsidRPr="00535C8D" w:rsidRDefault="00535C8D" w:rsidP="00535C8D">
      <w:pPr>
        <w:rPr>
          <w:b/>
          <w:bCs/>
        </w:rPr>
      </w:pPr>
      <w:r w:rsidRPr="00535C8D">
        <w:rPr>
          <w:b/>
          <w:bCs/>
        </w:rPr>
        <w:t>Explanation of LED States:</w:t>
      </w:r>
    </w:p>
    <w:p w14:paraId="60C880F7" w14:textId="77777777" w:rsidR="00535C8D" w:rsidRPr="00535C8D" w:rsidRDefault="00535C8D" w:rsidP="00535C8D">
      <w:pPr>
        <w:numPr>
          <w:ilvl w:val="0"/>
          <w:numId w:val="6"/>
        </w:numPr>
      </w:pPr>
      <w:r w:rsidRPr="00535C8D">
        <w:rPr>
          <w:b/>
          <w:bCs/>
        </w:rPr>
        <w:t>When A=0, B=0</w:t>
      </w:r>
      <w:r w:rsidRPr="00535C8D">
        <w:t xml:space="preserve"> → Sum = 0, Carry = 0 → </w:t>
      </w:r>
      <w:r w:rsidRPr="00535C8D">
        <w:rPr>
          <w:b/>
          <w:bCs/>
        </w:rPr>
        <w:t>Both LEDs OFF</w:t>
      </w:r>
    </w:p>
    <w:p w14:paraId="55FFD607" w14:textId="52C2ACD9" w:rsidR="00535C8D" w:rsidRPr="00535C8D" w:rsidRDefault="00535C8D" w:rsidP="00535C8D">
      <w:pPr>
        <w:ind w:left="72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16DE6AA" wp14:editId="09F2DB0C">
            <wp:simplePos x="0" y="0"/>
            <wp:positionH relativeFrom="margin">
              <wp:align>center</wp:align>
            </wp:positionH>
            <wp:positionV relativeFrom="paragraph">
              <wp:posOffset>111760</wp:posOffset>
            </wp:positionV>
            <wp:extent cx="4554855" cy="2195677"/>
            <wp:effectExtent l="114300" t="114300" r="112395" b="147955"/>
            <wp:wrapSquare wrapText="bothSides"/>
            <wp:docPr id="102674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843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21956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E2E7F04" w14:textId="77777777" w:rsidR="00535C8D" w:rsidRDefault="00535C8D" w:rsidP="008A2546">
      <w:pPr>
        <w:ind w:left="720"/>
      </w:pPr>
    </w:p>
    <w:p w14:paraId="49D05A3B" w14:textId="77777777" w:rsidR="008A2546" w:rsidRPr="00535C8D" w:rsidRDefault="008A2546" w:rsidP="008A2546">
      <w:pPr>
        <w:ind w:left="720"/>
      </w:pPr>
    </w:p>
    <w:p w14:paraId="444235A2" w14:textId="07571BFE" w:rsidR="00535C8D" w:rsidRPr="00535C8D" w:rsidRDefault="008A2546" w:rsidP="008A2546">
      <w:pPr>
        <w:numPr>
          <w:ilvl w:val="0"/>
          <w:numId w:val="6"/>
        </w:num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BB41D12" wp14:editId="445722D1">
            <wp:simplePos x="0" y="0"/>
            <wp:positionH relativeFrom="margin">
              <wp:posOffset>796290</wp:posOffset>
            </wp:positionH>
            <wp:positionV relativeFrom="paragraph">
              <wp:posOffset>114300</wp:posOffset>
            </wp:positionV>
            <wp:extent cx="4438015" cy="2759075"/>
            <wp:effectExtent l="133350" t="114300" r="133985" b="155575"/>
            <wp:wrapTopAndBottom/>
            <wp:docPr id="108187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7316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2759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53BF2B4" wp14:editId="21C08CCF">
            <wp:simplePos x="0" y="0"/>
            <wp:positionH relativeFrom="margin">
              <wp:posOffset>778510</wp:posOffset>
            </wp:positionH>
            <wp:positionV relativeFrom="paragraph">
              <wp:posOffset>3180080</wp:posOffset>
            </wp:positionV>
            <wp:extent cx="4474210" cy="2545080"/>
            <wp:effectExtent l="133350" t="114300" r="135890" b="160020"/>
            <wp:wrapTopAndBottom/>
            <wp:docPr id="172190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0338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2545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35C8D" w:rsidRPr="00535C8D">
        <w:rPr>
          <w:b/>
          <w:bCs/>
        </w:rPr>
        <w:t>When A=0, B=1</w:t>
      </w:r>
      <w:r w:rsidR="00535C8D" w:rsidRPr="00535C8D">
        <w:t xml:space="preserve"> or </w:t>
      </w:r>
      <w:r w:rsidR="00535C8D" w:rsidRPr="00535C8D">
        <w:rPr>
          <w:b/>
          <w:bCs/>
        </w:rPr>
        <w:t>A=1, B=0</w:t>
      </w:r>
      <w:r w:rsidR="00535C8D" w:rsidRPr="00535C8D">
        <w:t xml:space="preserve"> → Sum = 1, Carry = 0 → </w:t>
      </w:r>
      <w:r w:rsidR="00535C8D" w:rsidRPr="00535C8D">
        <w:rPr>
          <w:b/>
          <w:bCs/>
        </w:rPr>
        <w:t>Sum LED ON</w:t>
      </w:r>
      <w:r w:rsidR="00535C8D" w:rsidRPr="00535C8D">
        <w:t>, Carry LED OFF</w:t>
      </w:r>
    </w:p>
    <w:p w14:paraId="68DA861C" w14:textId="77777777" w:rsidR="00535C8D" w:rsidRPr="00535C8D" w:rsidRDefault="00535C8D" w:rsidP="00535C8D">
      <w:pPr>
        <w:numPr>
          <w:ilvl w:val="0"/>
          <w:numId w:val="6"/>
        </w:numPr>
      </w:pPr>
      <w:r w:rsidRPr="00535C8D">
        <w:rPr>
          <w:b/>
          <w:bCs/>
        </w:rPr>
        <w:t>When A=1, B=1</w:t>
      </w:r>
      <w:r w:rsidRPr="00535C8D">
        <w:t xml:space="preserve"> → Sum = 0, Carry = 1 → </w:t>
      </w:r>
      <w:r w:rsidRPr="00535C8D">
        <w:rPr>
          <w:b/>
          <w:bCs/>
        </w:rPr>
        <w:t>Sum LED OFF</w:t>
      </w:r>
      <w:r w:rsidRPr="00535C8D">
        <w:t xml:space="preserve">, </w:t>
      </w:r>
      <w:r w:rsidRPr="00535C8D">
        <w:rPr>
          <w:b/>
          <w:bCs/>
        </w:rPr>
        <w:t>Carry LED ON</w:t>
      </w:r>
    </w:p>
    <w:p w14:paraId="1CF5F022" w14:textId="220A1382" w:rsidR="00535C8D" w:rsidRPr="00535C8D" w:rsidRDefault="00535C8D" w:rsidP="00535C8D">
      <w:pPr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79B33D2" wp14:editId="18C99F59">
            <wp:simplePos x="0" y="0"/>
            <wp:positionH relativeFrom="column">
              <wp:posOffset>796290</wp:posOffset>
            </wp:positionH>
            <wp:positionV relativeFrom="paragraph">
              <wp:posOffset>116205</wp:posOffset>
            </wp:positionV>
            <wp:extent cx="4501515" cy="1367790"/>
            <wp:effectExtent l="114300" t="114300" r="108585" b="156210"/>
            <wp:wrapSquare wrapText="bothSides"/>
            <wp:docPr id="16292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49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1367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5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57E240" w14:textId="77777777" w:rsidR="00535C8D" w:rsidRPr="00535C8D" w:rsidRDefault="00000000" w:rsidP="00535C8D">
      <w:r>
        <w:pict w14:anchorId="74A16040">
          <v:rect id="_x0000_i1030" style="width:0;height:1.5pt" o:hralign="center" o:hrstd="t" o:hr="t" fillcolor="#a0a0a0" stroked="f"/>
        </w:pict>
      </w:r>
    </w:p>
    <w:p w14:paraId="208F7151" w14:textId="77777777" w:rsidR="00535C8D" w:rsidRPr="00535C8D" w:rsidRDefault="00535C8D" w:rsidP="00535C8D">
      <w:pPr>
        <w:rPr>
          <w:b/>
          <w:bCs/>
        </w:rPr>
      </w:pPr>
      <w:r w:rsidRPr="00535C8D">
        <w:rPr>
          <w:b/>
          <w:bCs/>
        </w:rPr>
        <w:lastRenderedPageBreak/>
        <w:t>Conclusion:</w:t>
      </w:r>
    </w:p>
    <w:p w14:paraId="39FAEF84" w14:textId="77777777" w:rsidR="00535C8D" w:rsidRPr="00535C8D" w:rsidRDefault="00535C8D" w:rsidP="00535C8D">
      <w:pPr>
        <w:numPr>
          <w:ilvl w:val="0"/>
          <w:numId w:val="7"/>
        </w:numPr>
      </w:pPr>
      <w:r w:rsidRPr="00535C8D">
        <w:t>The Half Adder circuit was successfully simulated.</w:t>
      </w:r>
    </w:p>
    <w:p w14:paraId="6AC3728B" w14:textId="77777777" w:rsidR="00535C8D" w:rsidRPr="00535C8D" w:rsidRDefault="00535C8D" w:rsidP="00535C8D">
      <w:pPr>
        <w:numPr>
          <w:ilvl w:val="0"/>
          <w:numId w:val="7"/>
        </w:numPr>
      </w:pPr>
      <w:r w:rsidRPr="00535C8D">
        <w:t xml:space="preserve">The </w:t>
      </w:r>
      <w:r w:rsidRPr="00535C8D">
        <w:rPr>
          <w:b/>
          <w:bCs/>
        </w:rPr>
        <w:t>truth table</w:t>
      </w:r>
      <w:r w:rsidRPr="00535C8D">
        <w:t xml:space="preserve"> and the </w:t>
      </w:r>
      <w:r w:rsidRPr="00535C8D">
        <w:rPr>
          <w:b/>
          <w:bCs/>
        </w:rPr>
        <w:t>LED outputs</w:t>
      </w:r>
      <w:r w:rsidRPr="00535C8D">
        <w:t xml:space="preserve"> from the circuit match the expected logical behavior of a Half Adder.</w:t>
      </w:r>
    </w:p>
    <w:p w14:paraId="670E254C" w14:textId="136780C8" w:rsidR="00535C8D" w:rsidRPr="00535C8D" w:rsidRDefault="00535C8D" w:rsidP="00535C8D">
      <w:pPr>
        <w:numPr>
          <w:ilvl w:val="0"/>
          <w:numId w:val="7"/>
        </w:numPr>
      </w:pPr>
      <w:r w:rsidRPr="00535C8D">
        <w:t xml:space="preserve">Therefore, the circuit is working correctly and verifies the </w:t>
      </w:r>
      <w:r w:rsidRPr="00535C8D">
        <w:rPr>
          <w:b/>
          <w:bCs/>
        </w:rPr>
        <w:t>functionality of binary addition using logic gates</w:t>
      </w:r>
      <w:r w:rsidRPr="00535C8D">
        <w:t>.</w:t>
      </w:r>
      <w:r w:rsidR="0024262E">
        <w:t>(Click on the picture)</w:t>
      </w:r>
    </w:p>
    <w:p w14:paraId="4AF2AAEA" w14:textId="62884BAD" w:rsidR="00BE0F56" w:rsidRDefault="00BE0F56"/>
    <w:p w14:paraId="59731E21" w14:textId="77777777" w:rsidR="00346434" w:rsidRDefault="00346434" w:rsidP="00346434"/>
    <w:p w14:paraId="2FB55F08" w14:textId="6E253A85" w:rsidR="00346434" w:rsidRPr="00346434" w:rsidRDefault="00C012F3" w:rsidP="00346434">
      <w:r>
        <w:object w:dxaOrig="8420" w:dyaOrig="5950" w14:anchorId="137FFB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421.2pt;height:220.25pt" o:ole="">
            <v:imagedata r:id="rId10" o:title=""/>
          </v:shape>
          <o:OLEObject Type="Embed" ProgID="AcroExch.Document.DC" ShapeID="_x0000_i1035" DrawAspect="Content" ObjectID="_1810617796" r:id="rId11"/>
        </w:object>
      </w:r>
    </w:p>
    <w:sectPr w:rsidR="00346434" w:rsidRPr="00346434" w:rsidSect="00260833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BE552B"/>
    <w:multiLevelType w:val="multilevel"/>
    <w:tmpl w:val="1F461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2F3C4F"/>
    <w:multiLevelType w:val="multilevel"/>
    <w:tmpl w:val="AD16B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210A05"/>
    <w:multiLevelType w:val="multilevel"/>
    <w:tmpl w:val="08DC1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947D59"/>
    <w:multiLevelType w:val="multilevel"/>
    <w:tmpl w:val="38EC3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4370E89"/>
    <w:multiLevelType w:val="multilevel"/>
    <w:tmpl w:val="8EF28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14713D0"/>
    <w:multiLevelType w:val="multilevel"/>
    <w:tmpl w:val="9778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C49610F"/>
    <w:multiLevelType w:val="multilevel"/>
    <w:tmpl w:val="8084E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9046377">
    <w:abstractNumId w:val="4"/>
  </w:num>
  <w:num w:numId="2" w16cid:durableId="1370031166">
    <w:abstractNumId w:val="2"/>
  </w:num>
  <w:num w:numId="3" w16cid:durableId="536046973">
    <w:abstractNumId w:val="5"/>
  </w:num>
  <w:num w:numId="4" w16cid:durableId="777523287">
    <w:abstractNumId w:val="0"/>
  </w:num>
  <w:num w:numId="5" w16cid:durableId="281034629">
    <w:abstractNumId w:val="6"/>
  </w:num>
  <w:num w:numId="6" w16cid:durableId="1283073747">
    <w:abstractNumId w:val="3"/>
  </w:num>
  <w:num w:numId="7" w16cid:durableId="1197962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C8D"/>
    <w:rsid w:val="00021BD7"/>
    <w:rsid w:val="00062BA2"/>
    <w:rsid w:val="00097AB7"/>
    <w:rsid w:val="0024262E"/>
    <w:rsid w:val="00260833"/>
    <w:rsid w:val="00346434"/>
    <w:rsid w:val="0035523E"/>
    <w:rsid w:val="003B4606"/>
    <w:rsid w:val="00535C8D"/>
    <w:rsid w:val="00694D5E"/>
    <w:rsid w:val="00777A10"/>
    <w:rsid w:val="00847464"/>
    <w:rsid w:val="008A2546"/>
    <w:rsid w:val="0091420D"/>
    <w:rsid w:val="009C38F0"/>
    <w:rsid w:val="00AD3C87"/>
    <w:rsid w:val="00BE0F56"/>
    <w:rsid w:val="00C012F3"/>
    <w:rsid w:val="00D858F7"/>
    <w:rsid w:val="00DB3C06"/>
    <w:rsid w:val="00E54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C8D38"/>
  <w15:chartTrackingRefBased/>
  <w15:docId w15:val="{A0893C87-E7D7-483A-A7CF-9807EE496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5C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5C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5C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5C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5C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5C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5C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5C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5C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5C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5C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5C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5C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5C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5C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5C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5C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5C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5C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5C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5C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5C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5C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5C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5C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5C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5C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5C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5C8D"/>
    <w:rPr>
      <w:b/>
      <w:bCs/>
      <w:smallCaps/>
      <w:color w:val="2F5496" w:themeColor="accent1" w:themeShade="BF"/>
      <w:spacing w:val="5"/>
    </w:rPr>
  </w:style>
  <w:style w:type="table" w:styleId="PlainTable4">
    <w:name w:val="Plain Table 4"/>
    <w:basedOn w:val="TableNormal"/>
    <w:uiPriority w:val="44"/>
    <w:rsid w:val="002608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Spacing">
    <w:name w:val="No Spacing"/>
    <w:link w:val="NoSpacingChar"/>
    <w:uiPriority w:val="1"/>
    <w:qFormat/>
    <w:rsid w:val="00777A10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777A10"/>
    <w:rPr>
      <w:rFonts w:eastAsiaTheme="minorEastAsia"/>
      <w:kern w:val="0"/>
      <w:sz w:val="22"/>
      <w:szCs w:val="22"/>
      <w14:ligatures w14:val="none"/>
    </w:rPr>
  </w:style>
  <w:style w:type="table" w:styleId="GridTable5Dark-Accent4">
    <w:name w:val="Grid Table 5 Dark Accent 4"/>
    <w:basedOn w:val="TableNormal"/>
    <w:uiPriority w:val="50"/>
    <w:rsid w:val="00777A10"/>
    <w:pPr>
      <w:spacing w:after="0" w:line="240" w:lineRule="auto"/>
    </w:pPr>
    <w:rPr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1">
    <w:name w:val="Grid Table 5 Dark Accent 1"/>
    <w:basedOn w:val="TableNormal"/>
    <w:uiPriority w:val="50"/>
    <w:rsid w:val="0024262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99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8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9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1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5" Type="http://schemas.openxmlformats.org/officeDocument/2006/relationships/image" Target="media/image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281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jk</dc:creator>
  <cp:keywords/>
  <dc:description/>
  <cp:lastModifiedBy>jk</cp:lastModifiedBy>
  <cp:revision>9</cp:revision>
  <dcterms:created xsi:type="dcterms:W3CDTF">2025-06-04T02:43:00Z</dcterms:created>
  <dcterms:modified xsi:type="dcterms:W3CDTF">2025-06-05T03:37:00Z</dcterms:modified>
</cp:coreProperties>
</file>